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403" w:rsidRPr="007C0403" w:rsidRDefault="007C0403" w:rsidP="007C0403">
      <w:pPr>
        <w:jc w:val="center"/>
        <w:rPr>
          <w:rFonts w:ascii="Cambria" w:hAnsi="Cambria"/>
          <w:b/>
          <w:sz w:val="30"/>
          <w:szCs w:val="30"/>
        </w:rPr>
      </w:pPr>
    </w:p>
    <w:p w:rsidR="007C0403" w:rsidRPr="007C0403" w:rsidRDefault="007C0403" w:rsidP="007C0403">
      <w:pPr>
        <w:pStyle w:val="ListParagraph"/>
        <w:numPr>
          <w:ilvl w:val="0"/>
          <w:numId w:val="1"/>
        </w:numPr>
        <w:jc w:val="center"/>
        <w:rPr>
          <w:rFonts w:ascii="Cambria" w:hAnsi="Cambria"/>
          <w:b/>
          <w:sz w:val="30"/>
          <w:szCs w:val="30"/>
        </w:rPr>
      </w:pPr>
      <w:proofErr w:type="spellStart"/>
      <w:r>
        <w:rPr>
          <w:rFonts w:ascii="Cambria" w:hAnsi="Cambria"/>
          <w:b/>
          <w:sz w:val="30"/>
          <w:szCs w:val="30"/>
        </w:rPr>
        <w:t>R</w:t>
      </w:r>
      <w:r w:rsidRPr="007C0403">
        <w:rPr>
          <w:rFonts w:ascii="Cambria" w:hAnsi="Cambria"/>
          <w:b/>
          <w:sz w:val="30"/>
          <w:szCs w:val="30"/>
        </w:rPr>
        <w:t>ucsac</w:t>
      </w:r>
      <w:proofErr w:type="spellEnd"/>
    </w:p>
    <w:p w:rsidR="00AB3F5C" w:rsidRPr="007C0403" w:rsidRDefault="00A04854" w:rsidP="007C0403">
      <w:pPr>
        <w:pStyle w:val="ListParagraph"/>
        <w:rPr>
          <w:rFonts w:ascii="Cambria" w:hAnsi="Cambria"/>
          <w:sz w:val="30"/>
          <w:szCs w:val="30"/>
        </w:rPr>
      </w:pPr>
      <w:r w:rsidRPr="007C0403">
        <w:rPr>
          <w:rFonts w:ascii="Cambria" w:hAnsi="Cambria"/>
          <w:noProof/>
          <w:sz w:val="30"/>
          <w:szCs w:val="30"/>
          <w:lang w:val="ru-RU" w:eastAsia="ru-RU"/>
        </w:rPr>
        <w:drawing>
          <wp:inline distT="0" distB="0" distL="0" distR="0" wp14:anchorId="7D470859" wp14:editId="26A343E9">
            <wp:extent cx="5013960" cy="64470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513" t="27040" r="43922" b="14522"/>
                    <a:stretch/>
                  </pic:blipFill>
                  <pic:spPr bwMode="auto">
                    <a:xfrm>
                      <a:off x="0" y="0"/>
                      <a:ext cx="5024909" cy="646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403" w:rsidRPr="007C0403" w:rsidRDefault="007C0403" w:rsidP="007C0403">
      <w:pPr>
        <w:pStyle w:val="ListParagraph"/>
        <w:rPr>
          <w:rFonts w:ascii="Cambria" w:hAnsi="Cambria"/>
          <w:sz w:val="30"/>
          <w:szCs w:val="30"/>
        </w:rPr>
      </w:pPr>
    </w:p>
    <w:p w:rsidR="007C0403" w:rsidRPr="007C0403" w:rsidRDefault="007C0403" w:rsidP="007C0403">
      <w:pPr>
        <w:pStyle w:val="ListParagraph"/>
        <w:rPr>
          <w:rFonts w:ascii="Cambria" w:hAnsi="Cambria"/>
          <w:sz w:val="30"/>
          <w:szCs w:val="30"/>
        </w:rPr>
      </w:pPr>
    </w:p>
    <w:p w:rsidR="007C0403" w:rsidRPr="007C0403" w:rsidRDefault="007C0403" w:rsidP="007C0403">
      <w:pPr>
        <w:pStyle w:val="ListParagraph"/>
        <w:rPr>
          <w:rFonts w:ascii="Cambria" w:hAnsi="Cambria"/>
          <w:sz w:val="30"/>
          <w:szCs w:val="30"/>
        </w:rPr>
      </w:pPr>
    </w:p>
    <w:p w:rsidR="007C0403" w:rsidRPr="007C0403" w:rsidRDefault="007C0403" w:rsidP="007C0403">
      <w:pPr>
        <w:pStyle w:val="ListParagraph"/>
        <w:rPr>
          <w:rFonts w:ascii="Cambria" w:hAnsi="Cambria"/>
          <w:sz w:val="30"/>
          <w:szCs w:val="30"/>
        </w:rPr>
      </w:pPr>
    </w:p>
    <w:p w:rsidR="007C0403" w:rsidRPr="007C0403" w:rsidRDefault="007C0403" w:rsidP="007C0403">
      <w:pPr>
        <w:pStyle w:val="ListParagraph"/>
        <w:rPr>
          <w:rFonts w:ascii="Cambria" w:hAnsi="Cambria"/>
          <w:sz w:val="30"/>
          <w:szCs w:val="30"/>
        </w:rPr>
      </w:pPr>
    </w:p>
    <w:p w:rsidR="007C0403" w:rsidRPr="007C0403" w:rsidRDefault="007C0403" w:rsidP="007C0403">
      <w:pPr>
        <w:rPr>
          <w:rFonts w:ascii="Cambria" w:hAnsi="Cambria"/>
          <w:sz w:val="30"/>
          <w:szCs w:val="30"/>
        </w:rPr>
      </w:pPr>
    </w:p>
    <w:p w:rsidR="007C0403" w:rsidRPr="007C0403" w:rsidRDefault="007C0403" w:rsidP="007C0403">
      <w:pPr>
        <w:pStyle w:val="ListParagraph"/>
        <w:numPr>
          <w:ilvl w:val="0"/>
          <w:numId w:val="1"/>
        </w:numPr>
        <w:jc w:val="center"/>
        <w:rPr>
          <w:rFonts w:ascii="Cambria" w:hAnsi="Cambria"/>
          <w:b/>
          <w:sz w:val="30"/>
          <w:szCs w:val="30"/>
        </w:rPr>
      </w:pPr>
      <w:proofErr w:type="spellStart"/>
      <w:r w:rsidRPr="007C0403">
        <w:rPr>
          <w:rFonts w:ascii="Cambria" w:hAnsi="Cambria"/>
          <w:b/>
          <w:sz w:val="30"/>
          <w:szCs w:val="30"/>
        </w:rPr>
        <w:t>Bre</w:t>
      </w:r>
      <w:bookmarkStart w:id="0" w:name="_GoBack"/>
      <w:bookmarkEnd w:id="0"/>
      <w:r w:rsidRPr="007C0403">
        <w:rPr>
          <w:rFonts w:ascii="Cambria" w:hAnsi="Cambria"/>
          <w:b/>
          <w:sz w:val="30"/>
          <w:szCs w:val="30"/>
        </w:rPr>
        <w:t>loc</w:t>
      </w:r>
      <w:proofErr w:type="spellEnd"/>
      <w:r w:rsidRPr="007C0403">
        <w:rPr>
          <w:rFonts w:ascii="Cambria" w:hAnsi="Cambria"/>
          <w:b/>
          <w:sz w:val="30"/>
          <w:szCs w:val="30"/>
        </w:rPr>
        <w:t xml:space="preserve"> cu led</w:t>
      </w:r>
    </w:p>
    <w:p w:rsidR="007C0403" w:rsidRPr="007C0403" w:rsidRDefault="007C0403" w:rsidP="00A04854">
      <w:pPr>
        <w:jc w:val="center"/>
        <w:rPr>
          <w:rFonts w:ascii="Cambria" w:hAnsi="Cambria"/>
          <w:sz w:val="30"/>
          <w:szCs w:val="30"/>
        </w:rPr>
      </w:pPr>
      <w:r w:rsidRPr="007C0403">
        <w:rPr>
          <w:rFonts w:ascii="Cambria" w:hAnsi="Cambria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8pt">
            <v:imagedata r:id="rId6" o:title="breloc-cu-led"/>
          </v:shape>
        </w:pict>
      </w:r>
    </w:p>
    <w:p w:rsidR="007C0403" w:rsidRPr="007C0403" w:rsidRDefault="007C0403" w:rsidP="00A04854">
      <w:pPr>
        <w:jc w:val="center"/>
        <w:rPr>
          <w:rFonts w:ascii="Cambria" w:hAnsi="Cambria"/>
          <w:sz w:val="30"/>
          <w:szCs w:val="30"/>
        </w:rPr>
      </w:pPr>
    </w:p>
    <w:p w:rsidR="007C0403" w:rsidRPr="007C0403" w:rsidRDefault="007C0403" w:rsidP="00A04854">
      <w:pPr>
        <w:jc w:val="center"/>
        <w:rPr>
          <w:rFonts w:ascii="Cambria" w:hAnsi="Cambria"/>
          <w:sz w:val="30"/>
          <w:szCs w:val="30"/>
        </w:rPr>
      </w:pPr>
    </w:p>
    <w:p w:rsidR="007C0403" w:rsidRPr="007C0403" w:rsidRDefault="007C0403" w:rsidP="007C0403">
      <w:pPr>
        <w:rPr>
          <w:rFonts w:ascii="Cambria" w:hAnsi="Cambria"/>
          <w:sz w:val="30"/>
          <w:szCs w:val="30"/>
        </w:rPr>
      </w:pPr>
    </w:p>
    <w:p w:rsidR="007C0403" w:rsidRPr="007C0403" w:rsidRDefault="007C0403" w:rsidP="00A04854">
      <w:pPr>
        <w:jc w:val="center"/>
        <w:rPr>
          <w:rFonts w:ascii="Cambria" w:hAnsi="Cambria"/>
          <w:sz w:val="30"/>
          <w:szCs w:val="30"/>
        </w:rPr>
      </w:pPr>
    </w:p>
    <w:p w:rsidR="007C0403" w:rsidRPr="007C0403" w:rsidRDefault="007C0403" w:rsidP="00A04854">
      <w:pPr>
        <w:pStyle w:val="ListParagraph"/>
        <w:numPr>
          <w:ilvl w:val="0"/>
          <w:numId w:val="1"/>
        </w:numPr>
        <w:jc w:val="center"/>
        <w:rPr>
          <w:rFonts w:ascii="Cambria" w:hAnsi="Cambria"/>
          <w:sz w:val="30"/>
          <w:szCs w:val="30"/>
        </w:rPr>
      </w:pPr>
      <w:proofErr w:type="spellStart"/>
      <w:r w:rsidRPr="007C0403">
        <w:rPr>
          <w:rFonts w:ascii="Cambria" w:hAnsi="Cambria"/>
          <w:b/>
          <w:sz w:val="30"/>
          <w:szCs w:val="30"/>
        </w:rPr>
        <w:t>Torba</w:t>
      </w:r>
      <w:proofErr w:type="spellEnd"/>
      <w:r w:rsidRPr="007C0403">
        <w:rPr>
          <w:rFonts w:ascii="Cambria" w:hAnsi="Cambria"/>
          <w:sz w:val="30"/>
          <w:szCs w:val="30"/>
        </w:rPr>
        <w:pict>
          <v:shape id="_x0000_i1026" type="#_x0000_t75" style="width:437.4pt;height:574.8pt">
            <v:imagedata r:id="rId7" o:title="torba"/>
          </v:shape>
        </w:pict>
      </w:r>
    </w:p>
    <w:p w:rsidR="007C0403" w:rsidRPr="007C0403" w:rsidRDefault="007C0403" w:rsidP="007C0403">
      <w:pPr>
        <w:jc w:val="center"/>
        <w:rPr>
          <w:rFonts w:ascii="Cambria" w:hAnsi="Cambria"/>
          <w:sz w:val="30"/>
          <w:szCs w:val="30"/>
        </w:rPr>
      </w:pPr>
    </w:p>
    <w:p w:rsidR="007C0403" w:rsidRPr="007C0403" w:rsidRDefault="007C0403" w:rsidP="007C0403">
      <w:pPr>
        <w:jc w:val="center"/>
        <w:rPr>
          <w:rFonts w:ascii="Cambria" w:hAnsi="Cambria"/>
          <w:sz w:val="30"/>
          <w:szCs w:val="30"/>
        </w:rPr>
      </w:pPr>
    </w:p>
    <w:p w:rsidR="007C0403" w:rsidRPr="007C0403" w:rsidRDefault="007C0403" w:rsidP="007C0403">
      <w:pPr>
        <w:pStyle w:val="ListParagraph"/>
        <w:numPr>
          <w:ilvl w:val="0"/>
          <w:numId w:val="1"/>
        </w:numPr>
        <w:jc w:val="center"/>
        <w:rPr>
          <w:rFonts w:ascii="Cambria" w:hAnsi="Cambria"/>
          <w:b/>
          <w:sz w:val="30"/>
          <w:szCs w:val="30"/>
        </w:rPr>
      </w:pPr>
      <w:proofErr w:type="spellStart"/>
      <w:r w:rsidRPr="007C0403">
        <w:rPr>
          <w:rFonts w:ascii="Cambria" w:hAnsi="Cambria"/>
          <w:b/>
          <w:sz w:val="30"/>
          <w:szCs w:val="30"/>
        </w:rPr>
        <w:t>Tricou</w:t>
      </w:r>
      <w:proofErr w:type="spellEnd"/>
    </w:p>
    <w:p w:rsidR="007C0403" w:rsidRPr="007C0403" w:rsidRDefault="007C0403" w:rsidP="007C0403">
      <w:pPr>
        <w:ind w:left="360"/>
        <w:jc w:val="center"/>
        <w:rPr>
          <w:rFonts w:ascii="Cambria" w:hAnsi="Cambria"/>
          <w:sz w:val="30"/>
          <w:szCs w:val="30"/>
        </w:rPr>
      </w:pPr>
      <w:r w:rsidRPr="007C0403">
        <w:rPr>
          <w:rFonts w:ascii="Cambria" w:hAnsi="Cambria"/>
          <w:sz w:val="30"/>
          <w:szCs w:val="30"/>
        </w:rPr>
        <w:pict>
          <v:shape id="_x0000_i1028" type="#_x0000_t75" style="width:457.8pt;height:558pt">
            <v:imagedata r:id="rId8" o:title="tricou"/>
          </v:shape>
        </w:pict>
      </w:r>
    </w:p>
    <w:p w:rsidR="007C0403" w:rsidRPr="007C0403" w:rsidRDefault="007C0403" w:rsidP="007C0403">
      <w:pPr>
        <w:jc w:val="center"/>
        <w:rPr>
          <w:rFonts w:ascii="Cambria" w:hAnsi="Cambria"/>
          <w:sz w:val="30"/>
          <w:szCs w:val="30"/>
        </w:rPr>
      </w:pPr>
    </w:p>
    <w:p w:rsidR="007C0403" w:rsidRPr="007C0403" w:rsidRDefault="007C0403" w:rsidP="007C0403">
      <w:pPr>
        <w:jc w:val="center"/>
        <w:rPr>
          <w:rFonts w:ascii="Cambria" w:hAnsi="Cambria"/>
          <w:sz w:val="30"/>
          <w:szCs w:val="30"/>
        </w:rPr>
      </w:pPr>
    </w:p>
    <w:p w:rsidR="007C0403" w:rsidRPr="007C0403" w:rsidRDefault="007C0403" w:rsidP="007C0403">
      <w:pPr>
        <w:pStyle w:val="ListParagraph"/>
        <w:numPr>
          <w:ilvl w:val="0"/>
          <w:numId w:val="1"/>
        </w:numPr>
        <w:jc w:val="center"/>
        <w:rPr>
          <w:rFonts w:ascii="Cambria" w:hAnsi="Cambria"/>
          <w:b/>
          <w:sz w:val="30"/>
          <w:szCs w:val="30"/>
        </w:rPr>
      </w:pPr>
      <w:r w:rsidRPr="007C0403">
        <w:rPr>
          <w:rFonts w:ascii="Cambria" w:hAnsi="Cambria"/>
          <w:b/>
          <w:sz w:val="30"/>
          <w:szCs w:val="30"/>
        </w:rPr>
        <w:t>Pix</w:t>
      </w:r>
    </w:p>
    <w:p w:rsidR="007C0403" w:rsidRPr="007C0403" w:rsidRDefault="007C0403" w:rsidP="007C0403">
      <w:pPr>
        <w:jc w:val="center"/>
        <w:rPr>
          <w:rFonts w:ascii="Cambria" w:hAnsi="Cambria"/>
          <w:sz w:val="30"/>
          <w:szCs w:val="30"/>
        </w:rPr>
      </w:pPr>
    </w:p>
    <w:p w:rsidR="007C0403" w:rsidRPr="007C0403" w:rsidRDefault="007C0403" w:rsidP="007C0403">
      <w:pPr>
        <w:jc w:val="center"/>
        <w:rPr>
          <w:rFonts w:ascii="Cambria" w:hAnsi="Cambria"/>
          <w:sz w:val="30"/>
          <w:szCs w:val="30"/>
        </w:rPr>
      </w:pPr>
    </w:p>
    <w:p w:rsidR="007C0403" w:rsidRPr="007C0403" w:rsidRDefault="007C0403" w:rsidP="00A04854">
      <w:pPr>
        <w:jc w:val="center"/>
        <w:rPr>
          <w:rFonts w:ascii="Cambria" w:hAnsi="Cambria"/>
          <w:sz w:val="30"/>
          <w:szCs w:val="30"/>
        </w:rPr>
      </w:pPr>
      <w:r w:rsidRPr="007C0403">
        <w:rPr>
          <w:rFonts w:ascii="Cambria" w:hAnsi="Cambria"/>
          <w:sz w:val="30"/>
          <w:szCs w:val="30"/>
        </w:rPr>
        <w:pict>
          <v:shape id="_x0000_i1027" type="#_x0000_t75" style="width:468pt;height:330.6pt">
            <v:imagedata r:id="rId9" o:title="pix"/>
          </v:shape>
        </w:pict>
      </w:r>
    </w:p>
    <w:sectPr w:rsidR="007C0403" w:rsidRPr="007C04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D4E9D"/>
    <w:multiLevelType w:val="hybridMultilevel"/>
    <w:tmpl w:val="A8788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0D9"/>
    <w:rsid w:val="0025034F"/>
    <w:rsid w:val="002B74F1"/>
    <w:rsid w:val="005E7BED"/>
    <w:rsid w:val="0067617E"/>
    <w:rsid w:val="007C0403"/>
    <w:rsid w:val="007E3FE7"/>
    <w:rsid w:val="00A04854"/>
    <w:rsid w:val="00AB3F5C"/>
    <w:rsid w:val="00E850D9"/>
    <w:rsid w:val="00F3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59053B-70C0-4B5B-AD73-62B8CAA2B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04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2</cp:revision>
  <dcterms:created xsi:type="dcterms:W3CDTF">2019-03-25T10:26:00Z</dcterms:created>
  <dcterms:modified xsi:type="dcterms:W3CDTF">2019-03-25T10:26:00Z</dcterms:modified>
</cp:coreProperties>
</file>